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68130" w14:textId="4897A251" w:rsidR="00745AF1" w:rsidRDefault="00745AF1" w:rsidP="006229C2">
      <w:pPr>
        <w:rPr>
          <w:sz w:val="24"/>
        </w:rPr>
      </w:pPr>
      <w:bookmarkStart w:id="0" w:name="_Hlk125449509"/>
      <w:r w:rsidRPr="000B116C">
        <w:rPr>
          <w:i/>
          <w:iCs/>
          <w:noProof/>
        </w:rPr>
        <w:drawing>
          <wp:anchor distT="0" distB="0" distL="114300" distR="114300" simplePos="0" relativeHeight="251659264" behindDoc="0" locked="0" layoutInCell="1" allowOverlap="1" wp14:anchorId="7C3ADF94" wp14:editId="6839C407">
            <wp:simplePos x="0" y="0"/>
            <wp:positionH relativeFrom="margin">
              <wp:posOffset>2935605</wp:posOffset>
            </wp:positionH>
            <wp:positionV relativeFrom="margin">
              <wp:posOffset>-364490</wp:posOffset>
            </wp:positionV>
            <wp:extent cx="3380740" cy="1464945"/>
            <wp:effectExtent l="0" t="0" r="0"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p_Wort-Bildmarke-mit-Claim_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80740" cy="1464945"/>
                    </a:xfrm>
                    <a:prstGeom prst="rect">
                      <a:avLst/>
                    </a:prstGeom>
                  </pic:spPr>
                </pic:pic>
              </a:graphicData>
            </a:graphic>
            <wp14:sizeRelH relativeFrom="margin">
              <wp14:pctWidth>0</wp14:pctWidth>
            </wp14:sizeRelH>
            <wp14:sizeRelV relativeFrom="margin">
              <wp14:pctHeight>0</wp14:pctHeight>
            </wp14:sizeRelV>
          </wp:anchor>
        </w:drawing>
      </w:r>
    </w:p>
    <w:p w14:paraId="56574344" w14:textId="77777777" w:rsidR="00745AF1" w:rsidRDefault="00745AF1" w:rsidP="006229C2">
      <w:pPr>
        <w:rPr>
          <w:sz w:val="24"/>
        </w:rPr>
      </w:pPr>
    </w:p>
    <w:p w14:paraId="15B1383C" w14:textId="77777777" w:rsidR="00745AF1" w:rsidRDefault="00745AF1" w:rsidP="006229C2">
      <w:pPr>
        <w:rPr>
          <w:sz w:val="24"/>
        </w:rPr>
      </w:pPr>
    </w:p>
    <w:p w14:paraId="529E7E60" w14:textId="77777777" w:rsidR="00745AF1" w:rsidRDefault="00745AF1" w:rsidP="006229C2">
      <w:pPr>
        <w:rPr>
          <w:sz w:val="24"/>
        </w:rPr>
      </w:pPr>
    </w:p>
    <w:p w14:paraId="209CBE64" w14:textId="77777777" w:rsidR="00745AF1" w:rsidRDefault="00745AF1" w:rsidP="006229C2">
      <w:pPr>
        <w:rPr>
          <w:sz w:val="24"/>
        </w:rPr>
      </w:pPr>
    </w:p>
    <w:p w14:paraId="269F6518" w14:textId="77777777" w:rsidR="00745AF1" w:rsidRDefault="00745AF1" w:rsidP="006229C2">
      <w:pPr>
        <w:rPr>
          <w:sz w:val="24"/>
        </w:rPr>
      </w:pPr>
    </w:p>
    <w:p w14:paraId="3B03EBFD" w14:textId="77777777" w:rsidR="00285E99" w:rsidRDefault="00285E99" w:rsidP="006229C2">
      <w:pPr>
        <w:rPr>
          <w:b/>
          <w:bCs/>
          <w:sz w:val="32"/>
          <w:szCs w:val="32"/>
        </w:rPr>
      </w:pPr>
    </w:p>
    <w:p w14:paraId="16BFBEAC" w14:textId="77777777" w:rsidR="00285E99" w:rsidRDefault="00285E99" w:rsidP="006229C2">
      <w:pPr>
        <w:rPr>
          <w:b/>
          <w:bCs/>
          <w:sz w:val="32"/>
          <w:szCs w:val="32"/>
        </w:rPr>
      </w:pPr>
    </w:p>
    <w:p w14:paraId="201E45D2" w14:textId="20812D9E" w:rsidR="00745AF1" w:rsidRDefault="00745AF1" w:rsidP="006229C2">
      <w:pPr>
        <w:rPr>
          <w:sz w:val="24"/>
        </w:rPr>
      </w:pPr>
      <w:r w:rsidRPr="00745AF1">
        <w:rPr>
          <w:b/>
          <w:bCs/>
          <w:sz w:val="32"/>
          <w:szCs w:val="32"/>
        </w:rPr>
        <w:t>Pressemitteilung</w:t>
      </w:r>
      <w:r w:rsidRPr="00745AF1">
        <w:rPr>
          <w:b/>
          <w:bCs/>
          <w:sz w:val="32"/>
          <w:szCs w:val="32"/>
        </w:rPr>
        <w:tab/>
      </w:r>
      <w:r>
        <w:rPr>
          <w:b/>
          <w:bCs/>
          <w:sz w:val="28"/>
          <w:szCs w:val="28"/>
        </w:rPr>
        <w:br/>
      </w:r>
      <w:proofErr w:type="spellStart"/>
      <w:r>
        <w:rPr>
          <w:sz w:val="24"/>
        </w:rPr>
        <w:t>Hergensweiler</w:t>
      </w:r>
      <w:proofErr w:type="spellEnd"/>
      <w:r>
        <w:rPr>
          <w:sz w:val="24"/>
        </w:rPr>
        <w:t>, 01.03.23</w:t>
      </w:r>
    </w:p>
    <w:p w14:paraId="036FC4FA" w14:textId="77777777" w:rsidR="00745AF1" w:rsidRDefault="00745AF1" w:rsidP="006229C2">
      <w:pPr>
        <w:rPr>
          <w:sz w:val="24"/>
        </w:rPr>
      </w:pPr>
    </w:p>
    <w:p w14:paraId="5E283C21" w14:textId="77777777" w:rsidR="00745AF1" w:rsidRDefault="00745AF1" w:rsidP="006229C2">
      <w:pPr>
        <w:rPr>
          <w:sz w:val="24"/>
        </w:rPr>
      </w:pPr>
    </w:p>
    <w:p w14:paraId="01C22D30" w14:textId="71E44B43" w:rsidR="006229C2" w:rsidRPr="00745AF1" w:rsidRDefault="00E52211" w:rsidP="006229C2">
      <w:pPr>
        <w:rPr>
          <w:sz w:val="28"/>
          <w:szCs w:val="28"/>
        </w:rPr>
      </w:pPr>
      <w:r w:rsidRPr="00745AF1">
        <w:rPr>
          <w:sz w:val="28"/>
          <w:szCs w:val="28"/>
        </w:rPr>
        <w:t xml:space="preserve">Auffallend anders: </w:t>
      </w:r>
      <w:r w:rsidR="006229C2" w:rsidRPr="00745AF1">
        <w:rPr>
          <w:sz w:val="28"/>
          <w:szCs w:val="28"/>
        </w:rPr>
        <w:t xml:space="preserve">rose plastic verpackt </w:t>
      </w:r>
      <w:r w:rsidR="007D6070" w:rsidRPr="00745AF1">
        <w:rPr>
          <w:sz w:val="28"/>
          <w:szCs w:val="28"/>
        </w:rPr>
        <w:t xml:space="preserve">Recycling </w:t>
      </w:r>
      <w:r w:rsidR="006229C2" w:rsidRPr="00745AF1">
        <w:rPr>
          <w:sz w:val="28"/>
          <w:szCs w:val="28"/>
        </w:rPr>
        <w:t xml:space="preserve">in </w:t>
      </w:r>
      <w:r w:rsidR="00BA6EFD" w:rsidRPr="00745AF1">
        <w:rPr>
          <w:sz w:val="28"/>
          <w:szCs w:val="28"/>
        </w:rPr>
        <w:t>Musik</w:t>
      </w:r>
    </w:p>
    <w:p w14:paraId="767E8069" w14:textId="77777777" w:rsidR="006229C2" w:rsidRDefault="006229C2" w:rsidP="003B6C4A">
      <w:pPr>
        <w:rPr>
          <w:highlight w:val="yellow"/>
        </w:rPr>
      </w:pPr>
    </w:p>
    <w:p w14:paraId="08059AED" w14:textId="12F4CF69" w:rsidR="0087400E" w:rsidRPr="006C14B8" w:rsidRDefault="0087400E" w:rsidP="0028660D">
      <w:pPr>
        <w:spacing w:line="276" w:lineRule="auto"/>
        <w:rPr>
          <w:i/>
          <w:iCs/>
        </w:rPr>
      </w:pPr>
      <w:r w:rsidRPr="006C14B8">
        <w:rPr>
          <w:i/>
          <w:iCs/>
        </w:rPr>
        <w:t xml:space="preserve">Mit einer neuen Kampagne präsentiert rose plastic seine </w:t>
      </w:r>
      <w:r w:rsidR="00485466">
        <w:rPr>
          <w:i/>
          <w:iCs/>
        </w:rPr>
        <w:t>„Circle Up“-</w:t>
      </w:r>
      <w:r w:rsidRPr="006C14B8">
        <w:rPr>
          <w:i/>
          <w:iCs/>
        </w:rPr>
        <w:t xml:space="preserve">Verpackungen aus Rezyklat. </w:t>
      </w:r>
      <w:r w:rsidR="00E7682F" w:rsidRPr="006C14B8">
        <w:rPr>
          <w:i/>
          <w:iCs/>
        </w:rPr>
        <w:t xml:space="preserve">Dabei </w:t>
      </w:r>
      <w:r w:rsidR="0044695D" w:rsidRPr="006C14B8">
        <w:rPr>
          <w:i/>
          <w:iCs/>
        </w:rPr>
        <w:t>setzt der Hersteller von Schutzverpackungen aus Kunststoff</w:t>
      </w:r>
      <w:r w:rsidR="002317E3" w:rsidRPr="006C14B8">
        <w:rPr>
          <w:i/>
          <w:iCs/>
        </w:rPr>
        <w:t xml:space="preserve"> </w:t>
      </w:r>
      <w:r w:rsidR="00E7682F" w:rsidRPr="006C14B8">
        <w:rPr>
          <w:i/>
          <w:iCs/>
        </w:rPr>
        <w:t xml:space="preserve">auf </w:t>
      </w:r>
      <w:r w:rsidR="002317E3" w:rsidRPr="006C14B8">
        <w:rPr>
          <w:i/>
          <w:iCs/>
        </w:rPr>
        <w:t>die Sprache, die</w:t>
      </w:r>
      <w:r w:rsidR="000D7322" w:rsidRPr="006C14B8">
        <w:rPr>
          <w:i/>
          <w:iCs/>
        </w:rPr>
        <w:t xml:space="preserve"> wohl</w:t>
      </w:r>
      <w:r w:rsidR="002317E3" w:rsidRPr="006C14B8">
        <w:rPr>
          <w:i/>
          <w:iCs/>
        </w:rPr>
        <w:t xml:space="preserve"> jeder versteht. Auf </w:t>
      </w:r>
      <w:r w:rsidR="00E7682F" w:rsidRPr="006C14B8">
        <w:rPr>
          <w:i/>
          <w:iCs/>
        </w:rPr>
        <w:t>Musik.</w:t>
      </w:r>
      <w:r w:rsidR="002317E3" w:rsidRPr="006C14B8">
        <w:rPr>
          <w:i/>
          <w:iCs/>
        </w:rPr>
        <w:t xml:space="preserve"> </w:t>
      </w:r>
    </w:p>
    <w:p w14:paraId="76481C55" w14:textId="77777777" w:rsidR="0087400E" w:rsidRDefault="0087400E" w:rsidP="0028660D">
      <w:pPr>
        <w:spacing w:line="276" w:lineRule="auto"/>
      </w:pPr>
    </w:p>
    <w:p w14:paraId="03135E57" w14:textId="10F35B93" w:rsidR="0028660D" w:rsidRDefault="003446DC" w:rsidP="0028660D">
      <w:pPr>
        <w:spacing w:line="276" w:lineRule="auto"/>
        <w:rPr>
          <w:color w:val="FF0000"/>
        </w:rPr>
      </w:pPr>
      <w:r w:rsidRPr="003446DC">
        <w:rPr>
          <w:szCs w:val="18"/>
        </w:rPr>
        <w:t>Umweltschutz und verantwortungsvoller Umgang mit Rohstoffen. Für rose plastic sind diese Themen nicht erst seit der Diskussion um Nachhaltigkeit aktuell und präsent. Ob Solaranlage, effiziente Prozesse oder durchdachtes Produktdesign - das B2B-Unternehmen mit Sitz in Süddeutschland geht hier mehrere Wege</w:t>
      </w:r>
      <w:r w:rsidR="00B36C5F">
        <w:rPr>
          <w:szCs w:val="18"/>
        </w:rPr>
        <w:t>.</w:t>
      </w:r>
    </w:p>
    <w:p w14:paraId="0ADE0C44" w14:textId="1916D945" w:rsidR="00AB1022" w:rsidRDefault="00AB1022" w:rsidP="0028660D">
      <w:pPr>
        <w:spacing w:line="276" w:lineRule="auto"/>
        <w:rPr>
          <w:szCs w:val="18"/>
        </w:rPr>
      </w:pPr>
    </w:p>
    <w:p w14:paraId="630CCB9A" w14:textId="5C0C9267" w:rsidR="00B36C5F" w:rsidRDefault="00EF472C" w:rsidP="00B36C5F">
      <w:pPr>
        <w:spacing w:line="276" w:lineRule="auto"/>
        <w:rPr>
          <w:color w:val="FF0000"/>
        </w:rPr>
      </w:pPr>
      <w:r>
        <w:t>Besonderes Augenmerk legt rose plastic auf nachhaltige Materialien, insbesondere Rezyklat.</w:t>
      </w:r>
      <w:r w:rsidR="00B21B2E">
        <w:t xml:space="preserve"> </w:t>
      </w:r>
      <w:r w:rsidR="00FD434A">
        <w:t xml:space="preserve">Der Ersatz von Neukunststoff durch Rezyklate wird forciert und </w:t>
      </w:r>
      <w:r w:rsidR="00C24653">
        <w:t>in Verpackungslösungen für die</w:t>
      </w:r>
      <w:r w:rsidR="00FD434A">
        <w:t xml:space="preserve"> unterschiedlichsten Branchen erfolgreich umgesetzt</w:t>
      </w:r>
      <w:r w:rsidR="00485466">
        <w:t>.</w:t>
      </w:r>
      <w:r w:rsidR="00B36C5F">
        <w:rPr>
          <w:szCs w:val="18"/>
        </w:rPr>
        <w:t xml:space="preserve"> </w:t>
      </w:r>
      <w:r w:rsidR="00B36C5F" w:rsidRPr="00ED20F9">
        <w:t xml:space="preserve">„Wir sind überzeugt, dass die </w:t>
      </w:r>
      <w:r w:rsidR="00FD434A" w:rsidRPr="00ED20F9">
        <w:t xml:space="preserve">wertvollen Ressourcen im Kreislauf gehalten werden müssen, um eine nachhaltige </w:t>
      </w:r>
      <w:r w:rsidR="00B36C5F" w:rsidRPr="00ED20F9">
        <w:t xml:space="preserve">Verpackungsindustrie </w:t>
      </w:r>
      <w:r w:rsidR="00FD434A" w:rsidRPr="00ED20F9">
        <w:t>zu ermöglichen. Daher</w:t>
      </w:r>
      <w:r w:rsidR="00B36C5F" w:rsidRPr="00ED20F9">
        <w:t xml:space="preserve"> </w:t>
      </w:r>
      <w:r w:rsidR="00B051FA" w:rsidRPr="00ED20F9">
        <w:t>folgen wir diesem Weg</w:t>
      </w:r>
      <w:r w:rsidR="00B36C5F" w:rsidRPr="00ED20F9">
        <w:t xml:space="preserve"> </w:t>
      </w:r>
      <w:r w:rsidR="00FD434A" w:rsidRPr="00ED20F9">
        <w:t>konsequent, in enger Zusammenarbeit mit unseren Kunden</w:t>
      </w:r>
      <w:r w:rsidR="00723AE3">
        <w:t>“, so Moritz Bauer, Nachhaltigkeitsmanager bei rose plastic.</w:t>
      </w:r>
      <w:r w:rsidR="00B36C5F" w:rsidRPr="00EA6786">
        <w:t xml:space="preserve"> </w:t>
      </w:r>
    </w:p>
    <w:p w14:paraId="4D94F919" w14:textId="77777777" w:rsidR="00B36C5F" w:rsidRDefault="00B36C5F" w:rsidP="0028660D">
      <w:pPr>
        <w:spacing w:line="276" w:lineRule="auto"/>
        <w:rPr>
          <w:b/>
          <w:bCs/>
        </w:rPr>
      </w:pPr>
    </w:p>
    <w:p w14:paraId="19AF073A" w14:textId="0011FFF5" w:rsidR="0028660D" w:rsidRPr="00BC10A3" w:rsidRDefault="00BC10A3" w:rsidP="0028660D">
      <w:pPr>
        <w:spacing w:line="276" w:lineRule="auto"/>
        <w:rPr>
          <w:b/>
          <w:bCs/>
        </w:rPr>
      </w:pPr>
      <w:r w:rsidRPr="00BC10A3">
        <w:rPr>
          <w:b/>
          <w:bCs/>
        </w:rPr>
        <w:t xml:space="preserve">Von Rock bis Rock 'n' Roll </w:t>
      </w:r>
    </w:p>
    <w:p w14:paraId="659625C4" w14:textId="71AA86B8" w:rsidR="00E52211" w:rsidRDefault="00E52211" w:rsidP="0028660D">
      <w:pPr>
        <w:spacing w:line="276" w:lineRule="auto"/>
      </w:pPr>
      <w:r>
        <w:t xml:space="preserve">Jetzt </w:t>
      </w:r>
      <w:r w:rsidR="002F5C96">
        <w:t>präsentiert</w:t>
      </w:r>
      <w:r>
        <w:t xml:space="preserve"> das Unternehmen </w:t>
      </w:r>
      <w:r w:rsidR="002F5C96">
        <w:t xml:space="preserve">seine Verpackungen aus Rezyklat in einer neuen Kampagne. </w:t>
      </w:r>
      <w:r>
        <w:t xml:space="preserve">Im Mittelpunkt stehen Anzeigen mit unkonventionellen Texten und Motiven </w:t>
      </w:r>
      <w:r w:rsidR="00C466A0">
        <w:t>rund um Musik</w:t>
      </w:r>
      <w:r>
        <w:t xml:space="preserve">. Von Rock, </w:t>
      </w:r>
      <w:proofErr w:type="spellStart"/>
      <w:r>
        <w:t>Metal</w:t>
      </w:r>
      <w:proofErr w:type="spellEnd"/>
      <w:r>
        <w:t xml:space="preserve">, Pop bis hin zu Rock 'n' Roll. Die </w:t>
      </w:r>
      <w:r w:rsidR="00DE26C0">
        <w:t>Genres</w:t>
      </w:r>
      <w:r>
        <w:t xml:space="preserve"> sind dabei so vielfältig wie die Märkte, die rose plastic mit seinen Verpackungen beliefert.</w:t>
      </w:r>
    </w:p>
    <w:p w14:paraId="701E5915" w14:textId="52063C52" w:rsidR="008173F2" w:rsidRDefault="008173F2" w:rsidP="0028660D">
      <w:pPr>
        <w:spacing w:line="276" w:lineRule="auto"/>
      </w:pPr>
    </w:p>
    <w:p w14:paraId="7C59AAAF" w14:textId="1A14671F" w:rsidR="00706DF9" w:rsidRDefault="00AF209F" w:rsidP="0028660D">
      <w:pPr>
        <w:spacing w:line="276" w:lineRule="auto"/>
      </w:pPr>
      <w:r>
        <w:t xml:space="preserve">Mit der Kampagne will das Unternehmen das Thema Nachhaltigkeit </w:t>
      </w:r>
      <w:r w:rsidR="00ED4118">
        <w:t xml:space="preserve">einmal anders </w:t>
      </w:r>
      <w:r>
        <w:t>angehen</w:t>
      </w:r>
      <w:r w:rsidR="00FD434A">
        <w:t>,</w:t>
      </w:r>
      <w:r w:rsidR="008173F2">
        <w:t xml:space="preserve"> </w:t>
      </w:r>
      <w:r w:rsidR="00C24653">
        <w:t>g</w:t>
      </w:r>
      <w:r w:rsidR="00724F88">
        <w:t xml:space="preserve">erade weil es so wichtig ist. </w:t>
      </w:r>
      <w:r w:rsidR="00FD434A">
        <w:t xml:space="preserve">Trotz der Brisanz darf die Umsetzung von Nachhaltigkeitsinitiativen auch Spaß machen, </w:t>
      </w:r>
      <w:r w:rsidR="00C24653">
        <w:t xml:space="preserve">daher </w:t>
      </w:r>
      <w:r w:rsidR="00FD434A">
        <w:t xml:space="preserve">hat man sich für einen Ansatz ohne erhobenen Zeigefinger mit einer </w:t>
      </w:r>
      <w:r w:rsidR="002E2799">
        <w:t>Prise Humor</w:t>
      </w:r>
      <w:r w:rsidR="00FD434A">
        <w:t xml:space="preserve"> entschieden</w:t>
      </w:r>
      <w:r w:rsidR="002E2799">
        <w:t xml:space="preserve">. </w:t>
      </w:r>
      <w:bookmarkEnd w:id="0"/>
      <w:r w:rsidR="00E52211">
        <w:t xml:space="preserve">Insgesamt </w:t>
      </w:r>
      <w:r w:rsidR="00360EA7">
        <w:t>wird</w:t>
      </w:r>
      <w:r w:rsidR="00E52211">
        <w:t xml:space="preserve"> die Kampagne ein halbes Jahr lang </w:t>
      </w:r>
      <w:r w:rsidR="00BA6EFD">
        <w:t xml:space="preserve">mit wechselnden Motiven </w:t>
      </w:r>
      <w:r w:rsidR="00E52211">
        <w:t>in verschiedenen Print- und Onlinemedien zu sehen</w:t>
      </w:r>
      <w:r w:rsidR="00360EA7">
        <w:t xml:space="preserve"> sein</w:t>
      </w:r>
      <w:r w:rsidR="00E52211">
        <w:t xml:space="preserve">. Ergänzt werden die Anzeigen durch Landingpages </w:t>
      </w:r>
      <w:r w:rsidR="00BA6EFD">
        <w:t xml:space="preserve">auf der </w:t>
      </w:r>
      <w:r w:rsidR="00E52211">
        <w:t>Homepage</w:t>
      </w:r>
      <w:r w:rsidR="00BA6EFD">
        <w:t xml:space="preserve"> des Unternehmens</w:t>
      </w:r>
      <w:r w:rsidR="00E52211">
        <w:t>.</w:t>
      </w:r>
    </w:p>
    <w:p w14:paraId="73842D29" w14:textId="30C57914" w:rsidR="00706DF9" w:rsidRDefault="00706DF9" w:rsidP="00C06F1B"/>
    <w:p w14:paraId="1EAC6E08" w14:textId="387F63B7" w:rsidR="0044695D" w:rsidRDefault="0028660D">
      <w:r w:rsidRPr="00BC10A3">
        <w:rPr>
          <w:b/>
          <w:bCs/>
          <w:szCs w:val="18"/>
        </w:rPr>
        <w:t>www.rose-plastic.de</w:t>
      </w:r>
    </w:p>
    <w:p w14:paraId="6944EAE7" w14:textId="77777777" w:rsidR="005B5094" w:rsidRDefault="005B5094"/>
    <w:p w14:paraId="2881F006" w14:textId="1AECEBCC" w:rsidR="005B5094" w:rsidRDefault="005B5094"/>
    <w:p w14:paraId="0E1EB1ED" w14:textId="4A9C8925" w:rsidR="00485045" w:rsidRDefault="00485045"/>
    <w:p w14:paraId="7246252F" w14:textId="080D66A0" w:rsidR="00485045" w:rsidRDefault="00485045"/>
    <w:p w14:paraId="0526C6FE" w14:textId="3BACC0F6" w:rsidR="00485045" w:rsidRDefault="00485045"/>
    <w:p w14:paraId="6D736A2B" w14:textId="7FBCD46D" w:rsidR="00485045" w:rsidRDefault="00485045"/>
    <w:p w14:paraId="0A2E4D84" w14:textId="2D60746E" w:rsidR="00485045" w:rsidRDefault="00485045"/>
    <w:p w14:paraId="685F71A1" w14:textId="30972D3E" w:rsidR="00485045" w:rsidRDefault="00485045"/>
    <w:p w14:paraId="32AF71C0" w14:textId="0FAB9E81" w:rsidR="00485045" w:rsidRDefault="00485045"/>
    <w:p w14:paraId="45EC86D7" w14:textId="1DFDC6FD" w:rsidR="00485045" w:rsidRDefault="00485045"/>
    <w:p w14:paraId="2BC7AC6E" w14:textId="262ECD9B" w:rsidR="00485045" w:rsidRDefault="00485045"/>
    <w:p w14:paraId="5AE3C184" w14:textId="77777777" w:rsidR="00485045" w:rsidRPr="00C27731" w:rsidRDefault="00485045" w:rsidP="00485045">
      <w:pPr>
        <w:rPr>
          <w:b/>
          <w:bCs/>
          <w:color w:val="000000"/>
        </w:rPr>
      </w:pPr>
      <w:r w:rsidRPr="00C27731">
        <w:rPr>
          <w:b/>
          <w:bCs/>
          <w:color w:val="000000"/>
        </w:rPr>
        <w:lastRenderedPageBreak/>
        <w:t>Über rose plastic</w:t>
      </w:r>
    </w:p>
    <w:p w14:paraId="6E83CB01" w14:textId="77777777" w:rsidR="00485045" w:rsidRPr="00C27731" w:rsidRDefault="00485045" w:rsidP="00485045">
      <w:pPr>
        <w:rPr>
          <w:bCs/>
          <w:color w:val="000000"/>
        </w:rPr>
      </w:pPr>
    </w:p>
    <w:p w14:paraId="510FCE56" w14:textId="7AEAE710" w:rsidR="00485045" w:rsidRPr="00C27731" w:rsidRDefault="00485045" w:rsidP="00A9611E">
      <w:pPr>
        <w:spacing w:line="276" w:lineRule="auto"/>
        <w:rPr>
          <w:bCs/>
          <w:color w:val="000000"/>
        </w:rPr>
      </w:pPr>
      <w:r w:rsidRPr="00C27731">
        <w:rPr>
          <w:bCs/>
          <w:color w:val="000000"/>
        </w:rPr>
        <w:t xml:space="preserve">rose plastic entwickelt, produziert und vertreibt seit </w:t>
      </w:r>
      <w:r>
        <w:rPr>
          <w:bCs/>
          <w:color w:val="000000"/>
        </w:rPr>
        <w:t>sieben</w:t>
      </w:r>
      <w:r w:rsidRPr="00C27731">
        <w:rPr>
          <w:bCs/>
          <w:color w:val="000000"/>
        </w:rPr>
        <w:t xml:space="preserve"> Jahrzehnten erfolgreich innovative Verpackungen aus Hart-Kunststoff für den Einsatz in Industrie, Handel und Gewerbe. Im Bereich der Spezialverpackungen für Zerspanungswerkzeuge ist das Unternehmen weltweit führend. </w:t>
      </w:r>
    </w:p>
    <w:p w14:paraId="666BA583" w14:textId="77777777" w:rsidR="00485045" w:rsidRPr="00C27731" w:rsidRDefault="00485045" w:rsidP="00A9611E">
      <w:pPr>
        <w:spacing w:line="276" w:lineRule="auto"/>
        <w:rPr>
          <w:bCs/>
          <w:color w:val="000000"/>
        </w:rPr>
      </w:pPr>
    </w:p>
    <w:p w14:paraId="4AB97E7C" w14:textId="77777777" w:rsidR="00485045" w:rsidRPr="00C27731" w:rsidRDefault="00485045" w:rsidP="00A9611E">
      <w:pPr>
        <w:spacing w:line="276" w:lineRule="auto"/>
        <w:rPr>
          <w:bCs/>
          <w:color w:val="000000"/>
        </w:rPr>
      </w:pPr>
      <w:r w:rsidRPr="00C27731">
        <w:rPr>
          <w:bCs/>
          <w:color w:val="000000"/>
        </w:rPr>
        <w:t>Das Standardsortiment umfasst insgesamt rund 4.000 verschiedene Hülsen, Boxen, Koffer und Kassetten sowie Zubehör, wie etwa Schaumstoffe und Aufhänger. Darüber hinaus entwickelt rose plastic auch kundenspezifische Verpackungslösungen. Hergestellt werden die Kunststoffverpackungen im Spritzguss- und im Hohlkörperblasverfahren.</w:t>
      </w:r>
    </w:p>
    <w:p w14:paraId="49364A77" w14:textId="77777777" w:rsidR="00485045" w:rsidRPr="00C27731" w:rsidRDefault="00485045" w:rsidP="00A9611E">
      <w:pPr>
        <w:spacing w:line="276" w:lineRule="auto"/>
        <w:rPr>
          <w:bCs/>
          <w:color w:val="000000"/>
        </w:rPr>
      </w:pPr>
    </w:p>
    <w:p w14:paraId="42D394E4" w14:textId="6FE9B323" w:rsidR="00485045" w:rsidRPr="00C27731" w:rsidRDefault="00485045" w:rsidP="00A9611E">
      <w:pPr>
        <w:spacing w:line="276" w:lineRule="auto"/>
        <w:rPr>
          <w:bCs/>
          <w:color w:val="000000"/>
        </w:rPr>
      </w:pPr>
      <w:r w:rsidRPr="00C27731">
        <w:rPr>
          <w:bCs/>
          <w:color w:val="000000"/>
        </w:rPr>
        <w:t>1953 gegründet, ist rose plastic im Laufe der Jahre von einem kleinen Familienunternehmen zu einem global agierenden Konzern gewachsen. Heute beschäftigt rose plastic weltweit rund 800 Mitarbeiter</w:t>
      </w:r>
      <w:r>
        <w:rPr>
          <w:bCs/>
          <w:color w:val="000000"/>
        </w:rPr>
        <w:t xml:space="preserve">. </w:t>
      </w:r>
      <w:r w:rsidRPr="00C27731">
        <w:rPr>
          <w:bCs/>
          <w:color w:val="000000"/>
        </w:rPr>
        <w:t xml:space="preserve">Seit Anfang 2014 wird die rose-plastic-Gruppe in dritter Generation von Thiemo Rösler geführt. </w:t>
      </w:r>
    </w:p>
    <w:p w14:paraId="4A03CA9D" w14:textId="77777777" w:rsidR="00485045" w:rsidRPr="00C27731" w:rsidRDefault="00485045" w:rsidP="00A9611E">
      <w:pPr>
        <w:spacing w:line="276" w:lineRule="auto"/>
        <w:rPr>
          <w:bCs/>
          <w:color w:val="000000"/>
        </w:rPr>
      </w:pPr>
    </w:p>
    <w:p w14:paraId="0E80D66F" w14:textId="77777777" w:rsidR="00485045" w:rsidRPr="00C27731" w:rsidRDefault="00485045" w:rsidP="00A9611E">
      <w:pPr>
        <w:spacing w:line="276" w:lineRule="auto"/>
        <w:rPr>
          <w:bCs/>
          <w:color w:val="000000"/>
        </w:rPr>
      </w:pPr>
      <w:r w:rsidRPr="00C27731">
        <w:rPr>
          <w:bCs/>
          <w:color w:val="000000"/>
        </w:rPr>
        <w:t xml:space="preserve">Mit seinem Stammhaus in </w:t>
      </w:r>
      <w:proofErr w:type="spellStart"/>
      <w:r w:rsidRPr="00C27731">
        <w:rPr>
          <w:bCs/>
          <w:color w:val="000000"/>
        </w:rPr>
        <w:t>Hergensweiler</w:t>
      </w:r>
      <w:proofErr w:type="spellEnd"/>
      <w:r w:rsidRPr="00C27731">
        <w:rPr>
          <w:bCs/>
          <w:color w:val="000000"/>
        </w:rPr>
        <w:t xml:space="preserve"> bei Lindau am Bodensee, seinen Werken in den USA, Brasilien, China und Indien sowie Vertriebsniederlassungen in Frankreich, Spanien, Italien, im Vereinigten Königreich und in Südkorea ist das Unternehmen international hervorragend aufgestellt. </w:t>
      </w:r>
    </w:p>
    <w:p w14:paraId="7FAF1B4A" w14:textId="77777777" w:rsidR="00485045" w:rsidRPr="00C27731" w:rsidRDefault="00485045" w:rsidP="00A9611E">
      <w:pPr>
        <w:spacing w:line="276" w:lineRule="auto"/>
        <w:rPr>
          <w:bCs/>
          <w:color w:val="000000"/>
        </w:rPr>
      </w:pPr>
    </w:p>
    <w:p w14:paraId="1A4FFE0E" w14:textId="673963F8" w:rsidR="00485045" w:rsidRPr="00C27731" w:rsidRDefault="00485045" w:rsidP="00A9611E">
      <w:pPr>
        <w:spacing w:line="276" w:lineRule="auto"/>
        <w:rPr>
          <w:bCs/>
          <w:color w:val="000000"/>
        </w:rPr>
      </w:pPr>
      <w:r w:rsidRPr="00C27731">
        <w:rPr>
          <w:bCs/>
          <w:color w:val="000000"/>
        </w:rPr>
        <w:t>201</w:t>
      </w:r>
      <w:r>
        <w:rPr>
          <w:bCs/>
          <w:color w:val="000000"/>
        </w:rPr>
        <w:t>3</w:t>
      </w:r>
      <w:r w:rsidRPr="00C27731">
        <w:rPr>
          <w:bCs/>
          <w:color w:val="000000"/>
        </w:rPr>
        <w:t xml:space="preserve"> hat rose plastic die rose plastic medical packaging GmbH gegründet</w:t>
      </w:r>
      <w:r w:rsidR="008B1D2B">
        <w:rPr>
          <w:bCs/>
          <w:color w:val="000000"/>
        </w:rPr>
        <w:t>.</w:t>
      </w:r>
      <w:r w:rsidRPr="00C27731">
        <w:rPr>
          <w:bCs/>
          <w:color w:val="000000"/>
        </w:rPr>
        <w:t xml:space="preserve"> </w:t>
      </w:r>
      <w:r w:rsidR="008B1D2B">
        <w:rPr>
          <w:bCs/>
          <w:color w:val="000000"/>
        </w:rPr>
        <w:t>Das</w:t>
      </w:r>
      <w:r w:rsidRPr="00485045">
        <w:rPr>
          <w:bCs/>
          <w:color w:val="000000"/>
        </w:rPr>
        <w:t xml:space="preserve"> Unternehmen </w:t>
      </w:r>
      <w:r w:rsidR="008B1D2B">
        <w:rPr>
          <w:bCs/>
          <w:color w:val="000000"/>
        </w:rPr>
        <w:t xml:space="preserve">präsentiert sich </w:t>
      </w:r>
      <w:r w:rsidRPr="00485045">
        <w:rPr>
          <w:bCs/>
          <w:color w:val="000000"/>
        </w:rPr>
        <w:t xml:space="preserve">als Entwickler, Hersteller und Lieferant von Verpackungslösungen für sterile und unsterile Produkte in den Bereichen Medizintechnik, Dental, </w:t>
      </w:r>
      <w:proofErr w:type="spellStart"/>
      <w:r w:rsidRPr="00485045">
        <w:rPr>
          <w:bCs/>
          <w:color w:val="000000"/>
        </w:rPr>
        <w:t>Healthcare</w:t>
      </w:r>
      <w:proofErr w:type="spellEnd"/>
      <w:r w:rsidRPr="00485045">
        <w:rPr>
          <w:bCs/>
          <w:color w:val="000000"/>
        </w:rPr>
        <w:t xml:space="preserve"> sowie Labor und Diagnostik. Im März 2014 erhielt die rose plastic medical packaging </w:t>
      </w:r>
      <w:r w:rsidR="008B1D2B">
        <w:rPr>
          <w:bCs/>
          <w:color w:val="000000"/>
        </w:rPr>
        <w:t xml:space="preserve">GmbH </w:t>
      </w:r>
      <w:r w:rsidRPr="00485045">
        <w:rPr>
          <w:bCs/>
          <w:color w:val="000000"/>
        </w:rPr>
        <w:t>die Zertifizierung nach der internationalen DIN EN ISO 13485.</w:t>
      </w:r>
    </w:p>
    <w:p w14:paraId="325DCF0C" w14:textId="77777777" w:rsidR="00485045" w:rsidRDefault="00485045" w:rsidP="00485045">
      <w:pPr>
        <w:rPr>
          <w:bCs/>
          <w:color w:val="000000"/>
          <w:sz w:val="22"/>
          <w:szCs w:val="22"/>
        </w:rPr>
      </w:pPr>
    </w:p>
    <w:p w14:paraId="4538A9E6" w14:textId="77777777" w:rsidR="00485045" w:rsidRDefault="00485045"/>
    <w:p w14:paraId="44C4CCDE" w14:textId="77777777" w:rsidR="005B5094" w:rsidRDefault="005B5094"/>
    <w:p w14:paraId="369508DA" w14:textId="77777777" w:rsidR="00285E99" w:rsidRDefault="00285E99" w:rsidP="00BD659B">
      <w:pPr>
        <w:rPr>
          <w:b/>
          <w:bCs/>
        </w:rPr>
      </w:pPr>
    </w:p>
    <w:p w14:paraId="15C80960" w14:textId="77777777" w:rsidR="00285E99" w:rsidRDefault="00285E99" w:rsidP="00BD659B">
      <w:pPr>
        <w:rPr>
          <w:b/>
          <w:bCs/>
        </w:rPr>
      </w:pPr>
    </w:p>
    <w:p w14:paraId="02223903" w14:textId="77777777" w:rsidR="00D62AD9" w:rsidRDefault="00D62AD9" w:rsidP="00BD659B">
      <w:pPr>
        <w:rPr>
          <w:b/>
          <w:bCs/>
        </w:rPr>
      </w:pPr>
    </w:p>
    <w:p w14:paraId="578D1D5D" w14:textId="77777777" w:rsidR="00D62AD9" w:rsidRDefault="00D62AD9" w:rsidP="00BD659B">
      <w:pPr>
        <w:rPr>
          <w:b/>
          <w:bCs/>
        </w:rPr>
      </w:pPr>
    </w:p>
    <w:p w14:paraId="7BFEE066" w14:textId="77777777" w:rsidR="00D62AD9" w:rsidRDefault="00D62AD9" w:rsidP="00BD659B">
      <w:pPr>
        <w:rPr>
          <w:b/>
          <w:bCs/>
        </w:rPr>
      </w:pPr>
    </w:p>
    <w:p w14:paraId="4C86282C" w14:textId="77777777" w:rsidR="00D62AD9" w:rsidRDefault="00D62AD9" w:rsidP="00BD659B">
      <w:pPr>
        <w:rPr>
          <w:b/>
          <w:bCs/>
        </w:rPr>
      </w:pPr>
    </w:p>
    <w:p w14:paraId="4ED9CE90" w14:textId="77777777" w:rsidR="00D62AD9" w:rsidRDefault="00D62AD9" w:rsidP="00A9611E">
      <w:pPr>
        <w:spacing w:line="276" w:lineRule="auto"/>
        <w:rPr>
          <w:b/>
          <w:bCs/>
        </w:rPr>
      </w:pPr>
    </w:p>
    <w:p w14:paraId="2629666D" w14:textId="51C00703" w:rsidR="00BD659B" w:rsidRPr="00D62AD9" w:rsidRDefault="00BD659B" w:rsidP="00A9611E">
      <w:pPr>
        <w:spacing w:line="276" w:lineRule="auto"/>
        <w:rPr>
          <w:b/>
          <w:bCs/>
          <w:szCs w:val="18"/>
        </w:rPr>
      </w:pPr>
      <w:r w:rsidRPr="00D62AD9">
        <w:rPr>
          <w:b/>
          <w:bCs/>
          <w:szCs w:val="18"/>
        </w:rPr>
        <w:t>Pressekontakt:</w:t>
      </w:r>
    </w:p>
    <w:p w14:paraId="1D4B34E6" w14:textId="77777777" w:rsidR="00BD659B" w:rsidRDefault="00BD659B" w:rsidP="00A9611E">
      <w:pPr>
        <w:spacing w:line="276" w:lineRule="auto"/>
      </w:pPr>
      <w:r>
        <w:t>Silvia Brack</w:t>
      </w:r>
    </w:p>
    <w:p w14:paraId="6939121A" w14:textId="77777777" w:rsidR="00BD659B" w:rsidRPr="000B116C" w:rsidRDefault="00BD659B" w:rsidP="00A9611E">
      <w:pPr>
        <w:spacing w:line="276" w:lineRule="auto"/>
      </w:pPr>
      <w:r w:rsidRPr="000B116C">
        <w:t>rose plastic AG</w:t>
      </w:r>
    </w:p>
    <w:p w14:paraId="4D785246" w14:textId="77777777" w:rsidR="00BD659B" w:rsidRPr="00750FE3" w:rsidRDefault="00BD659B" w:rsidP="00A9611E">
      <w:pPr>
        <w:spacing w:line="276" w:lineRule="auto"/>
        <w:rPr>
          <w:bCs/>
        </w:rPr>
      </w:pPr>
      <w:proofErr w:type="spellStart"/>
      <w:r w:rsidRPr="00750FE3">
        <w:rPr>
          <w:bCs/>
        </w:rPr>
        <w:t>Rupolzer</w:t>
      </w:r>
      <w:proofErr w:type="spellEnd"/>
      <w:r w:rsidRPr="00750FE3">
        <w:rPr>
          <w:bCs/>
        </w:rPr>
        <w:t xml:space="preserve"> Straße 53</w:t>
      </w:r>
    </w:p>
    <w:p w14:paraId="1BF937AD" w14:textId="77777777" w:rsidR="00BD659B" w:rsidRPr="00CD791C" w:rsidRDefault="00BD659B" w:rsidP="00A9611E">
      <w:pPr>
        <w:spacing w:line="276" w:lineRule="auto"/>
        <w:rPr>
          <w:bCs/>
        </w:rPr>
      </w:pPr>
      <w:r>
        <w:rPr>
          <w:bCs/>
        </w:rPr>
        <w:t xml:space="preserve">88138 </w:t>
      </w:r>
      <w:proofErr w:type="spellStart"/>
      <w:r>
        <w:rPr>
          <w:bCs/>
        </w:rPr>
        <w:t>Hergensweiler</w:t>
      </w:r>
      <w:proofErr w:type="spellEnd"/>
    </w:p>
    <w:p w14:paraId="42D99F12" w14:textId="77777777" w:rsidR="00BD659B" w:rsidRPr="00CD791C" w:rsidRDefault="00BD659B" w:rsidP="00A9611E">
      <w:pPr>
        <w:spacing w:line="276" w:lineRule="auto"/>
        <w:rPr>
          <w:bCs/>
        </w:rPr>
      </w:pPr>
      <w:r w:rsidRPr="00CD791C">
        <w:rPr>
          <w:bCs/>
        </w:rPr>
        <w:t>Tel. +</w:t>
      </w:r>
      <w:r w:rsidRPr="00CD791C">
        <w:t>49 (8388) 9200-495</w:t>
      </w:r>
      <w:r w:rsidRPr="00CD791C">
        <w:rPr>
          <w:bCs/>
        </w:rPr>
        <w:t xml:space="preserve"> </w:t>
      </w:r>
    </w:p>
    <w:p w14:paraId="31B84A5C" w14:textId="77777777" w:rsidR="00BD659B" w:rsidRPr="00CD791C" w:rsidRDefault="00BD659B" w:rsidP="00A9611E">
      <w:pPr>
        <w:spacing w:line="276" w:lineRule="auto"/>
        <w:rPr>
          <w:bCs/>
        </w:rPr>
      </w:pPr>
      <w:r w:rsidRPr="00CD791C">
        <w:rPr>
          <w:bCs/>
        </w:rPr>
        <w:t>Silvia.Brack@rose-plastic.de</w:t>
      </w:r>
    </w:p>
    <w:p w14:paraId="06097694" w14:textId="77777777" w:rsidR="00BD659B" w:rsidRPr="00CD791C" w:rsidRDefault="00BD659B" w:rsidP="00A9611E">
      <w:pPr>
        <w:spacing w:line="276" w:lineRule="auto"/>
        <w:rPr>
          <w:bCs/>
          <w:sz w:val="22"/>
          <w:szCs w:val="22"/>
        </w:rPr>
      </w:pPr>
      <w:r w:rsidRPr="00CD791C">
        <w:rPr>
          <w:bCs/>
        </w:rPr>
        <w:t>www.rose-plastic.de</w:t>
      </w:r>
    </w:p>
    <w:p w14:paraId="645B8367" w14:textId="25CCE13C" w:rsidR="000D7322" w:rsidRDefault="000D7322"/>
    <w:p w14:paraId="3FE973F8" w14:textId="7A12BB45" w:rsidR="000D7322" w:rsidRDefault="000D7322"/>
    <w:p w14:paraId="3BA73F87" w14:textId="77777777" w:rsidR="000D7322" w:rsidRDefault="000D7322"/>
    <w:p w14:paraId="3793325B" w14:textId="24FF978A" w:rsidR="002317E3" w:rsidRDefault="002317E3"/>
    <w:p w14:paraId="7C6551BC" w14:textId="55FD99DF" w:rsidR="002317E3" w:rsidRDefault="002317E3"/>
    <w:p w14:paraId="7D04F486" w14:textId="4225A3D4" w:rsidR="002317E3" w:rsidRDefault="002317E3"/>
    <w:p w14:paraId="0444E972" w14:textId="62BC78C1" w:rsidR="008C21F0" w:rsidRDefault="008C21F0"/>
    <w:sectPr w:rsidR="008C21F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6ABB" w14:textId="77777777" w:rsidR="001B7554" w:rsidRDefault="001B7554" w:rsidP="00E7682F">
      <w:r>
        <w:separator/>
      </w:r>
    </w:p>
  </w:endnote>
  <w:endnote w:type="continuationSeparator" w:id="0">
    <w:p w14:paraId="591737F5" w14:textId="77777777" w:rsidR="001B7554" w:rsidRDefault="001B7554" w:rsidP="00E7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ardian TextSans">
    <w:panose1 w:val="02060503050503060803"/>
    <w:charset w:val="00"/>
    <w:family w:val="roma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AEEF" w14:textId="77777777" w:rsidR="001B7554" w:rsidRDefault="001B7554" w:rsidP="00E7682F">
      <w:r>
        <w:separator/>
      </w:r>
    </w:p>
  </w:footnote>
  <w:footnote w:type="continuationSeparator" w:id="0">
    <w:p w14:paraId="63A0F741" w14:textId="77777777" w:rsidR="001B7554" w:rsidRDefault="001B7554" w:rsidP="00E76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B7"/>
    <w:rsid w:val="00045FDA"/>
    <w:rsid w:val="00061A62"/>
    <w:rsid w:val="00073FCE"/>
    <w:rsid w:val="00086474"/>
    <w:rsid w:val="000A507E"/>
    <w:rsid w:val="000D7322"/>
    <w:rsid w:val="00103E07"/>
    <w:rsid w:val="0010653A"/>
    <w:rsid w:val="001260F7"/>
    <w:rsid w:val="001B4967"/>
    <w:rsid w:val="001B7554"/>
    <w:rsid w:val="001C3191"/>
    <w:rsid w:val="001D0725"/>
    <w:rsid w:val="002317E3"/>
    <w:rsid w:val="0024071E"/>
    <w:rsid w:val="00254E27"/>
    <w:rsid w:val="00282A0D"/>
    <w:rsid w:val="00285E99"/>
    <w:rsid w:val="0028660D"/>
    <w:rsid w:val="00293352"/>
    <w:rsid w:val="002A1E8F"/>
    <w:rsid w:val="002E2799"/>
    <w:rsid w:val="002E6C91"/>
    <w:rsid w:val="002F542F"/>
    <w:rsid w:val="002F5C96"/>
    <w:rsid w:val="003057EE"/>
    <w:rsid w:val="003166CF"/>
    <w:rsid w:val="003446DC"/>
    <w:rsid w:val="00360EA7"/>
    <w:rsid w:val="003640F7"/>
    <w:rsid w:val="00374497"/>
    <w:rsid w:val="003973A4"/>
    <w:rsid w:val="00397A1F"/>
    <w:rsid w:val="003A351A"/>
    <w:rsid w:val="003A54FB"/>
    <w:rsid w:val="003A74A9"/>
    <w:rsid w:val="003B6C4A"/>
    <w:rsid w:val="003C5883"/>
    <w:rsid w:val="003D662D"/>
    <w:rsid w:val="0040445F"/>
    <w:rsid w:val="0044695D"/>
    <w:rsid w:val="00485045"/>
    <w:rsid w:val="00485466"/>
    <w:rsid w:val="004B6242"/>
    <w:rsid w:val="00564B33"/>
    <w:rsid w:val="005A2968"/>
    <w:rsid w:val="005B5094"/>
    <w:rsid w:val="005D3F4A"/>
    <w:rsid w:val="005D7A7B"/>
    <w:rsid w:val="005E0339"/>
    <w:rsid w:val="005F5C11"/>
    <w:rsid w:val="006229C2"/>
    <w:rsid w:val="006266D9"/>
    <w:rsid w:val="006372F9"/>
    <w:rsid w:val="006B2931"/>
    <w:rsid w:val="006B64B7"/>
    <w:rsid w:val="006C14B8"/>
    <w:rsid w:val="006D3BCD"/>
    <w:rsid w:val="006E4FEF"/>
    <w:rsid w:val="006E7518"/>
    <w:rsid w:val="00706DF9"/>
    <w:rsid w:val="00723AE3"/>
    <w:rsid w:val="00724F88"/>
    <w:rsid w:val="00745AF1"/>
    <w:rsid w:val="007C559D"/>
    <w:rsid w:val="007D6070"/>
    <w:rsid w:val="007F2449"/>
    <w:rsid w:val="007F7A93"/>
    <w:rsid w:val="00804CDA"/>
    <w:rsid w:val="008148B3"/>
    <w:rsid w:val="008173F2"/>
    <w:rsid w:val="0087400E"/>
    <w:rsid w:val="00896048"/>
    <w:rsid w:val="008B1D2B"/>
    <w:rsid w:val="008C21F0"/>
    <w:rsid w:val="008E3BE8"/>
    <w:rsid w:val="00921859"/>
    <w:rsid w:val="009957F5"/>
    <w:rsid w:val="00996B05"/>
    <w:rsid w:val="00A13F28"/>
    <w:rsid w:val="00A44162"/>
    <w:rsid w:val="00A6728F"/>
    <w:rsid w:val="00A8330A"/>
    <w:rsid w:val="00A9611E"/>
    <w:rsid w:val="00AB1022"/>
    <w:rsid w:val="00AB55BB"/>
    <w:rsid w:val="00AF209F"/>
    <w:rsid w:val="00B051FA"/>
    <w:rsid w:val="00B21B2E"/>
    <w:rsid w:val="00B36C5F"/>
    <w:rsid w:val="00B852AB"/>
    <w:rsid w:val="00BA6EFD"/>
    <w:rsid w:val="00BA7FEC"/>
    <w:rsid w:val="00BB0EBC"/>
    <w:rsid w:val="00BC10A3"/>
    <w:rsid w:val="00BD659B"/>
    <w:rsid w:val="00BD76EC"/>
    <w:rsid w:val="00BE3A61"/>
    <w:rsid w:val="00C06F1B"/>
    <w:rsid w:val="00C24653"/>
    <w:rsid w:val="00C24FD5"/>
    <w:rsid w:val="00C466A0"/>
    <w:rsid w:val="00CA0E58"/>
    <w:rsid w:val="00D62AD9"/>
    <w:rsid w:val="00D949AB"/>
    <w:rsid w:val="00DA08E1"/>
    <w:rsid w:val="00DA51B4"/>
    <w:rsid w:val="00DA7D96"/>
    <w:rsid w:val="00DD3A6E"/>
    <w:rsid w:val="00DE26C0"/>
    <w:rsid w:val="00DF65AF"/>
    <w:rsid w:val="00E0385E"/>
    <w:rsid w:val="00E32853"/>
    <w:rsid w:val="00E52211"/>
    <w:rsid w:val="00E7682F"/>
    <w:rsid w:val="00EA4DFA"/>
    <w:rsid w:val="00EA65AF"/>
    <w:rsid w:val="00EA6786"/>
    <w:rsid w:val="00ED20F9"/>
    <w:rsid w:val="00ED4118"/>
    <w:rsid w:val="00EF472C"/>
    <w:rsid w:val="00F06580"/>
    <w:rsid w:val="00F50E22"/>
    <w:rsid w:val="00F53F7A"/>
    <w:rsid w:val="00FD434A"/>
  </w:rsids>
  <m:mathPr>
    <m:mathFont m:val="Cambria Math"/>
    <m:brkBin m:val="before"/>
    <m:brkBinSub m:val="--"/>
    <m:smallFrac m:val="0"/>
    <m:dispDef/>
    <m:lMargin m:val="0"/>
    <m:rMargin m:val="0"/>
    <m:defJc m:val="centerGroup"/>
    <m:wrapIndent m:val="1440"/>
    <m:intLim m:val="subSup"/>
    <m:naryLim m:val="undOvr"/>
  </m:mathPr>
  <w:themeFontLang w:val="de-DE"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DA845"/>
  <w15:chartTrackingRefBased/>
  <w15:docId w15:val="{C409C9E9-FD86-4818-836F-3405B04A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Arial"/>
        <w:sz w:val="18"/>
        <w:szCs w:val="24"/>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2">
    <w:name w:val="heading 2"/>
    <w:basedOn w:val="Standard"/>
    <w:link w:val="berschrift2Zchn"/>
    <w:uiPriority w:val="9"/>
    <w:qFormat/>
    <w:rsid w:val="001B4967"/>
    <w:pPr>
      <w:spacing w:before="100" w:beforeAutospacing="1" w:after="100" w:afterAutospacing="1"/>
      <w:outlineLvl w:val="1"/>
    </w:pPr>
    <w:rPr>
      <w:rFonts w:ascii="Guardian TextSans" w:eastAsia="Times New Roman" w:hAnsi="Guardian TextSans" w:cs="Times New Roman"/>
      <w:color w:val="222222"/>
      <w:sz w:val="36"/>
      <w:szCs w:val="36"/>
      <w:lang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7682F"/>
    <w:pPr>
      <w:tabs>
        <w:tab w:val="center" w:pos="4513"/>
        <w:tab w:val="right" w:pos="9026"/>
      </w:tabs>
    </w:pPr>
  </w:style>
  <w:style w:type="character" w:customStyle="1" w:styleId="KopfzeileZchn">
    <w:name w:val="Kopfzeile Zchn"/>
    <w:basedOn w:val="Absatz-Standardschriftart"/>
    <w:link w:val="Kopfzeile"/>
    <w:rsid w:val="00E7682F"/>
  </w:style>
  <w:style w:type="paragraph" w:styleId="Fuzeile">
    <w:name w:val="footer"/>
    <w:basedOn w:val="Standard"/>
    <w:link w:val="FuzeileZchn"/>
    <w:unhideWhenUsed/>
    <w:rsid w:val="00E7682F"/>
    <w:pPr>
      <w:tabs>
        <w:tab w:val="center" w:pos="4513"/>
        <w:tab w:val="right" w:pos="9026"/>
      </w:tabs>
    </w:pPr>
  </w:style>
  <w:style w:type="character" w:customStyle="1" w:styleId="FuzeileZchn">
    <w:name w:val="Fußzeile Zchn"/>
    <w:basedOn w:val="Absatz-Standardschriftart"/>
    <w:link w:val="Fuzeile"/>
    <w:rsid w:val="00E7682F"/>
  </w:style>
  <w:style w:type="character" w:customStyle="1" w:styleId="berschrift2Zchn">
    <w:name w:val="Überschrift 2 Zchn"/>
    <w:basedOn w:val="Absatz-Standardschriftart"/>
    <w:link w:val="berschrift2"/>
    <w:uiPriority w:val="9"/>
    <w:rsid w:val="001B4967"/>
    <w:rPr>
      <w:rFonts w:ascii="Guardian TextSans" w:eastAsia="Times New Roman" w:hAnsi="Guardian TextSans" w:cs="Times New Roman"/>
      <w:color w:val="222222"/>
      <w:sz w:val="36"/>
      <w:szCs w:val="36"/>
      <w:lang w:bidi="hi-IN"/>
    </w:rPr>
  </w:style>
  <w:style w:type="paragraph" w:styleId="StandardWeb">
    <w:name w:val="Normal (Web)"/>
    <w:basedOn w:val="Standard"/>
    <w:uiPriority w:val="99"/>
    <w:semiHidden/>
    <w:unhideWhenUsed/>
    <w:rsid w:val="001B4967"/>
    <w:pPr>
      <w:spacing w:before="100" w:beforeAutospacing="1" w:after="100" w:afterAutospacing="1" w:line="384" w:lineRule="atLeast"/>
    </w:pPr>
    <w:rPr>
      <w:rFonts w:ascii="Guardian TextSans" w:eastAsia="Times New Roman" w:hAnsi="Guardian TextSans" w:cs="Times New Roman"/>
      <w:color w:val="222222"/>
      <w:sz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41999">
      <w:bodyDiv w:val="1"/>
      <w:marLeft w:val="0"/>
      <w:marRight w:val="0"/>
      <w:marTop w:val="0"/>
      <w:marBottom w:val="0"/>
      <w:divBdr>
        <w:top w:val="none" w:sz="0" w:space="0" w:color="auto"/>
        <w:left w:val="none" w:sz="0" w:space="0" w:color="auto"/>
        <w:bottom w:val="none" w:sz="0" w:space="0" w:color="auto"/>
        <w:right w:val="none" w:sz="0" w:space="0" w:color="auto"/>
      </w:divBdr>
      <w:divsChild>
        <w:div w:id="1750082146">
          <w:marLeft w:val="0"/>
          <w:marRight w:val="0"/>
          <w:marTop w:val="0"/>
          <w:marBottom w:val="0"/>
          <w:divBdr>
            <w:top w:val="none" w:sz="0" w:space="0" w:color="auto"/>
            <w:left w:val="none" w:sz="0" w:space="0" w:color="auto"/>
            <w:bottom w:val="none" w:sz="0" w:space="0" w:color="auto"/>
            <w:right w:val="none" w:sz="0" w:space="0" w:color="auto"/>
          </w:divBdr>
          <w:divsChild>
            <w:div w:id="609050433">
              <w:marLeft w:val="0"/>
              <w:marRight w:val="0"/>
              <w:marTop w:val="0"/>
              <w:marBottom w:val="0"/>
              <w:divBdr>
                <w:top w:val="none" w:sz="0" w:space="0" w:color="auto"/>
                <w:left w:val="none" w:sz="0" w:space="0" w:color="auto"/>
                <w:bottom w:val="none" w:sz="0" w:space="0" w:color="auto"/>
                <w:right w:val="none" w:sz="0" w:space="0" w:color="auto"/>
              </w:divBdr>
              <w:divsChild>
                <w:div w:id="1773697987">
                  <w:marLeft w:val="0"/>
                  <w:marRight w:val="0"/>
                  <w:marTop w:val="0"/>
                  <w:marBottom w:val="0"/>
                  <w:divBdr>
                    <w:top w:val="none" w:sz="0" w:space="0" w:color="auto"/>
                    <w:left w:val="none" w:sz="0" w:space="0" w:color="auto"/>
                    <w:bottom w:val="none" w:sz="0" w:space="0" w:color="auto"/>
                    <w:right w:val="none" w:sz="0" w:space="0" w:color="auto"/>
                  </w:divBdr>
                  <w:divsChild>
                    <w:div w:id="1655603071">
                      <w:marLeft w:val="0"/>
                      <w:marRight w:val="0"/>
                      <w:marTop w:val="0"/>
                      <w:marBottom w:val="0"/>
                      <w:divBdr>
                        <w:top w:val="none" w:sz="0" w:space="0" w:color="auto"/>
                        <w:left w:val="none" w:sz="0" w:space="0" w:color="auto"/>
                        <w:bottom w:val="none" w:sz="0" w:space="0" w:color="auto"/>
                        <w:right w:val="none" w:sz="0" w:space="0" w:color="auto"/>
                      </w:divBdr>
                      <w:divsChild>
                        <w:div w:id="944772223">
                          <w:marLeft w:val="0"/>
                          <w:marRight w:val="0"/>
                          <w:marTop w:val="0"/>
                          <w:marBottom w:val="0"/>
                          <w:divBdr>
                            <w:top w:val="none" w:sz="0" w:space="0" w:color="auto"/>
                            <w:left w:val="none" w:sz="0" w:space="0" w:color="auto"/>
                            <w:bottom w:val="none" w:sz="0" w:space="0" w:color="auto"/>
                            <w:right w:val="none" w:sz="0" w:space="0" w:color="auto"/>
                          </w:divBdr>
                          <w:divsChild>
                            <w:div w:id="139277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3362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rose plastic</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Brack Silvia</dc:creator>
  <cp:keywords/>
  <dc:description/>
  <cp:lastModifiedBy>Brack Silvia</cp:lastModifiedBy>
  <cp:revision>8</cp:revision>
  <cp:lastPrinted>2023-02-17T08:20:00Z</cp:lastPrinted>
  <dcterms:created xsi:type="dcterms:W3CDTF">2023-02-20T11:38:00Z</dcterms:created>
  <dcterms:modified xsi:type="dcterms:W3CDTF">2023-03-01T08:25:00Z</dcterms:modified>
</cp:coreProperties>
</file>